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>
    <v:background id="_x0000_s1025" o:bwmode="white" fillcolor="#fff2cc" o:targetscreensize="1024,768">
      <v:fill color2="#fff2cc [663]" angle="-45" type="gradient"/>
    </v:background>
  </w:background>
  <w:body>
    <w:p w14:paraId="7B8DA958" w14:textId="77777777" w:rsidR="00D61E0B" w:rsidRDefault="00D61E0B" w:rsidP="0077443A">
      <w:pPr>
        <w:spacing w:after="0" w:line="240" w:lineRule="auto"/>
        <w:jc w:val="center"/>
        <w:rPr>
          <w:rFonts w:ascii="Segoe Script" w:hAnsi="Segoe Script" w:cs="Times New Roman"/>
          <w:b/>
          <w:sz w:val="36"/>
          <w:szCs w:val="36"/>
        </w:rPr>
      </w:pPr>
    </w:p>
    <w:p w14:paraId="04A68238" w14:textId="77777777" w:rsidR="0041334D" w:rsidRDefault="0077443A" w:rsidP="0077443A">
      <w:pPr>
        <w:spacing w:after="0" w:line="240" w:lineRule="auto"/>
        <w:jc w:val="center"/>
        <w:rPr>
          <w:rFonts w:ascii="Segoe Script" w:hAnsi="Segoe Script" w:cs="Times New Roman"/>
          <w:b/>
          <w:sz w:val="36"/>
          <w:szCs w:val="36"/>
        </w:rPr>
      </w:pPr>
      <w:r w:rsidRPr="0077443A">
        <w:rPr>
          <w:rFonts w:ascii="Segoe Script" w:hAnsi="Segoe Script" w:cs="Times New Roman"/>
          <w:b/>
          <w:sz w:val="36"/>
          <w:szCs w:val="36"/>
        </w:rPr>
        <w:t>Ранняя помощь детям от 0 до 3 лет</w:t>
      </w:r>
    </w:p>
    <w:p w14:paraId="02DE4B88" w14:textId="77777777" w:rsidR="0077443A" w:rsidRDefault="0077443A" w:rsidP="0077443A">
      <w:pPr>
        <w:spacing w:after="0" w:line="240" w:lineRule="auto"/>
        <w:jc w:val="center"/>
        <w:rPr>
          <w:rFonts w:ascii="Segoe Script" w:hAnsi="Segoe Script" w:cs="Times New Roman"/>
          <w:b/>
          <w:sz w:val="36"/>
          <w:szCs w:val="36"/>
        </w:rPr>
      </w:pPr>
    </w:p>
    <w:p w14:paraId="250441D4" w14:textId="77777777" w:rsidR="00EF3997" w:rsidRPr="00D61E0B" w:rsidRDefault="00EF3997" w:rsidP="00D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E0B">
        <w:rPr>
          <w:rFonts w:ascii="Times New Roman" w:hAnsi="Times New Roman" w:cs="Times New Roman"/>
          <w:sz w:val="24"/>
          <w:szCs w:val="24"/>
        </w:rPr>
        <w:t>Ранняя логопедическая помощь детям в возрасте от 0 до 3 лет является актуальной и важной областью развития детей. В этом периоде происходит ключевой этап развития речи и коммуникаций у ребенка.</w:t>
      </w:r>
    </w:p>
    <w:p w14:paraId="2F5E15F2" w14:textId="77777777" w:rsidR="00EF3997" w:rsidRPr="00D61E0B" w:rsidRDefault="00EF3997" w:rsidP="00D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E0B">
        <w:rPr>
          <w:rFonts w:ascii="Times New Roman" w:hAnsi="Times New Roman" w:cs="Times New Roman"/>
          <w:sz w:val="24"/>
          <w:szCs w:val="24"/>
        </w:rPr>
        <w:t>Привлечение логопедической помощи в раннем возрасте обеспечивает оптимальные условия для развития навыков общения, речи и слуховых функций. Стимуляция речевого развития в самом раннем возрасте может помочь детям с различными задержками в развитии, проявлениями дислексии или другими речевыми нарушениями.</w:t>
      </w:r>
    </w:p>
    <w:p w14:paraId="477CAAAC" w14:textId="77777777" w:rsidR="0077443A" w:rsidRPr="00D61E0B" w:rsidRDefault="00EF3997" w:rsidP="00D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E0B">
        <w:rPr>
          <w:rFonts w:ascii="Times New Roman" w:hAnsi="Times New Roman" w:cs="Times New Roman"/>
          <w:sz w:val="24"/>
          <w:szCs w:val="24"/>
        </w:rPr>
        <w:t>В раннем возрасте ребенок находится в своей наиболее восприимчивой период развития, когда его мозг активно формирует нейронные связи и образцы речевого восприятия и производства. Поэтому логопедическая помощь в этот период может оказать заметное влияние на формирование речевых навыков у ребенка.</w:t>
      </w:r>
    </w:p>
    <w:p w14:paraId="14AC6673" w14:textId="77777777" w:rsidR="0077443A" w:rsidRDefault="0077443A" w:rsidP="0077443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34E2F4B6" w14:textId="77777777" w:rsidR="0077443A" w:rsidRDefault="00826C1C" w:rsidP="0077443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50B73E" wp14:editId="3E927DA5">
            <wp:extent cx="3149624" cy="1509824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591" cy="151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2C708" w14:textId="77777777" w:rsidR="0077443A" w:rsidRDefault="0077443A" w:rsidP="0077443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E2A3A60" w14:textId="77777777" w:rsidR="0077443A" w:rsidRDefault="0077443A" w:rsidP="0077443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50E3EC3" w14:textId="77777777" w:rsidR="0077443A" w:rsidRPr="007A4D7B" w:rsidRDefault="002E00CE" w:rsidP="00EF3997">
      <w:pPr>
        <w:spacing w:after="0" w:line="240" w:lineRule="auto"/>
        <w:jc w:val="center"/>
        <w:rPr>
          <w:rFonts w:ascii="Segoe Script" w:hAnsi="Segoe Script" w:cs="Times New Roman"/>
          <w:b/>
          <w:sz w:val="36"/>
          <w:szCs w:val="36"/>
        </w:rPr>
      </w:pPr>
      <w:r w:rsidRPr="007A4D7B">
        <w:rPr>
          <w:rFonts w:ascii="Segoe Script" w:hAnsi="Segoe Script" w:cs="Times New Roman"/>
          <w:b/>
          <w:sz w:val="36"/>
          <w:szCs w:val="36"/>
        </w:rPr>
        <w:t>РЕКОМЕНДАЦИИ ДЛЯ РОДИТЕЛЕЙ</w:t>
      </w:r>
    </w:p>
    <w:p w14:paraId="0E8A66B4" w14:textId="77777777" w:rsidR="002E00CE" w:rsidRPr="007A4D7B" w:rsidRDefault="002E00CE" w:rsidP="00774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2D324" w14:textId="77777777" w:rsidR="002E00CE" w:rsidRPr="007A4D7B" w:rsidRDefault="002E00CE" w:rsidP="006C350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D7B">
        <w:rPr>
          <w:rFonts w:ascii="Times New Roman" w:hAnsi="Times New Roman" w:cs="Times New Roman"/>
          <w:sz w:val="24"/>
          <w:szCs w:val="24"/>
        </w:rPr>
        <w:t>Наблюдайте за развитием речи вашего ребенка уже с самого рождения. Обратите внимание на его реакцию на звуки, его улыбки и улыбки в ответ на ваши речевые стимулы.</w:t>
      </w:r>
    </w:p>
    <w:p w14:paraId="11BAFE6C" w14:textId="77777777" w:rsidR="002E00CE" w:rsidRPr="007A4D7B" w:rsidRDefault="002E00CE" w:rsidP="006C350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D7B">
        <w:rPr>
          <w:rFonts w:ascii="Times New Roman" w:hAnsi="Times New Roman" w:cs="Times New Roman"/>
          <w:sz w:val="24"/>
          <w:szCs w:val="24"/>
        </w:rPr>
        <w:t>Поддерживайте активное общение с р</w:t>
      </w:r>
      <w:r w:rsidR="006C3506">
        <w:rPr>
          <w:rFonts w:ascii="Times New Roman" w:hAnsi="Times New Roman" w:cs="Times New Roman"/>
          <w:sz w:val="24"/>
          <w:szCs w:val="24"/>
        </w:rPr>
        <w:t>ебенком. Разговаривайте с ним, пойте</w:t>
      </w:r>
      <w:r w:rsidRPr="007A4D7B">
        <w:rPr>
          <w:rFonts w:ascii="Times New Roman" w:hAnsi="Times New Roman" w:cs="Times New Roman"/>
          <w:sz w:val="24"/>
          <w:szCs w:val="24"/>
        </w:rPr>
        <w:t xml:space="preserve"> песни, рассказывайте стихи. Разговоры, передачи, музыка и книги помогают детям развивать слух и учат их разбирать звуки.</w:t>
      </w:r>
    </w:p>
    <w:p w14:paraId="4DBF2FE7" w14:textId="77777777" w:rsidR="00EF3997" w:rsidRPr="00826C1C" w:rsidRDefault="002E00CE" w:rsidP="00826C1C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D7B">
        <w:rPr>
          <w:rFonts w:ascii="Times New Roman" w:hAnsi="Times New Roman" w:cs="Times New Roman"/>
          <w:sz w:val="24"/>
          <w:szCs w:val="24"/>
        </w:rPr>
        <w:t>Обращайте внимание на позитивную эмоциональную атмосферу в семье. Дети лучше развивают свои коммуникативные и речевые навыки, когда они чувствуют себя комфортно и получают положительную обратную связь.</w:t>
      </w:r>
    </w:p>
    <w:p w14:paraId="3A9D9360" w14:textId="77777777" w:rsidR="00EF3997" w:rsidRPr="007A4D7B" w:rsidRDefault="00826C1C" w:rsidP="00826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4EAFEA8" wp14:editId="16383319">
            <wp:extent cx="2721935" cy="1805836"/>
            <wp:effectExtent l="0" t="0" r="2540" b="444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479" cy="18101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A2B9747" w14:textId="77777777" w:rsidR="00EF3997" w:rsidRPr="007A4D7B" w:rsidRDefault="00EF3997" w:rsidP="002E0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74AA0" w14:textId="77777777" w:rsidR="00D008B1" w:rsidRDefault="00D008B1" w:rsidP="00EF3997">
      <w:pPr>
        <w:spacing w:after="0" w:line="240" w:lineRule="auto"/>
        <w:jc w:val="center"/>
        <w:rPr>
          <w:rFonts w:ascii="Segoe Script" w:hAnsi="Segoe Script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50D052D" wp14:editId="5F8C4093">
            <wp:extent cx="3150235" cy="1752406"/>
            <wp:effectExtent l="0" t="0" r="0" b="63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75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88B6" w14:textId="77777777" w:rsidR="00EF3997" w:rsidRPr="007A4D7B" w:rsidRDefault="00EF3997" w:rsidP="00EF3997">
      <w:pPr>
        <w:spacing w:after="0" w:line="240" w:lineRule="auto"/>
        <w:jc w:val="center"/>
        <w:rPr>
          <w:rFonts w:ascii="Segoe Script" w:hAnsi="Segoe Script" w:cs="Times New Roman"/>
          <w:b/>
          <w:sz w:val="36"/>
          <w:szCs w:val="36"/>
        </w:rPr>
      </w:pPr>
      <w:r w:rsidRPr="007A4D7B">
        <w:rPr>
          <w:rFonts w:ascii="Segoe Script" w:hAnsi="Segoe Script" w:cs="Times New Roman"/>
          <w:b/>
          <w:sz w:val="36"/>
          <w:szCs w:val="36"/>
        </w:rPr>
        <w:t>РЕКОМЕНДАЦИИ ДЛЯ РОДИТЕЛЕЙ</w:t>
      </w:r>
    </w:p>
    <w:p w14:paraId="41476484" w14:textId="77777777" w:rsidR="00EF3997" w:rsidRPr="007A4D7B" w:rsidRDefault="00EF3997" w:rsidP="002E0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7F0D9" w14:textId="77777777" w:rsidR="002E00CE" w:rsidRPr="007A4D7B" w:rsidRDefault="002E00CE" w:rsidP="006C350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D7B">
        <w:rPr>
          <w:rFonts w:ascii="Times New Roman" w:hAnsi="Times New Roman" w:cs="Times New Roman"/>
          <w:sz w:val="24"/>
          <w:szCs w:val="24"/>
        </w:rPr>
        <w:t>Регулярно играйте с ребенком. Игры, которые включают речевые действия, такие как "</w:t>
      </w:r>
      <w:r w:rsidR="006C3506">
        <w:rPr>
          <w:rFonts w:ascii="Times New Roman" w:hAnsi="Times New Roman" w:cs="Times New Roman"/>
          <w:sz w:val="24"/>
          <w:szCs w:val="24"/>
        </w:rPr>
        <w:t>кто в домике</w:t>
      </w:r>
      <w:r w:rsidRPr="007A4D7B">
        <w:rPr>
          <w:rFonts w:ascii="Times New Roman" w:hAnsi="Times New Roman" w:cs="Times New Roman"/>
          <w:sz w:val="24"/>
          <w:szCs w:val="24"/>
        </w:rPr>
        <w:t>" и "пальчики", особенно полезны для развития устной речи.</w:t>
      </w:r>
    </w:p>
    <w:p w14:paraId="5F0F926A" w14:textId="77777777" w:rsidR="002E00CE" w:rsidRPr="007A4D7B" w:rsidRDefault="002E00CE" w:rsidP="006C350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D7B">
        <w:rPr>
          <w:rFonts w:ascii="Times New Roman" w:hAnsi="Times New Roman" w:cs="Times New Roman"/>
          <w:sz w:val="24"/>
          <w:szCs w:val="24"/>
        </w:rPr>
        <w:t>Установите режим чтения. Чтение книг детям помогает развивать словарный запас и понимание речи.</w:t>
      </w:r>
    </w:p>
    <w:p w14:paraId="7370E7C3" w14:textId="77777777" w:rsidR="002E00CE" w:rsidRPr="007A4D7B" w:rsidRDefault="002E00CE" w:rsidP="006C350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D7B">
        <w:rPr>
          <w:rFonts w:ascii="Times New Roman" w:hAnsi="Times New Roman" w:cs="Times New Roman"/>
          <w:sz w:val="24"/>
          <w:szCs w:val="24"/>
        </w:rPr>
        <w:t>Не беспокойтесь о некоторой неразборчивости в речи. В 1-2 года дети еще не совершенствуют свои навыки произношения.</w:t>
      </w:r>
    </w:p>
    <w:p w14:paraId="4D781C53" w14:textId="77777777" w:rsidR="002E00CE" w:rsidRPr="007A4D7B" w:rsidRDefault="002E00CE" w:rsidP="006C3506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D7B">
        <w:rPr>
          <w:rFonts w:ascii="Times New Roman" w:hAnsi="Times New Roman" w:cs="Times New Roman"/>
          <w:sz w:val="24"/>
          <w:szCs w:val="24"/>
        </w:rPr>
        <w:t>Если вы замечаете отклонения в развитии речи вашего ребенка, обратитесь к логопеду или врачу для дальнейших консультаций и рекомендаций. Ранняя логопедическая помощь может быть особенно полезной в этом возрасте.</w:t>
      </w:r>
    </w:p>
    <w:p w14:paraId="13E378FE" w14:textId="77777777" w:rsidR="00D008B1" w:rsidRDefault="00D008B1" w:rsidP="000844F4">
      <w:pPr>
        <w:spacing w:after="0" w:line="240" w:lineRule="auto"/>
        <w:jc w:val="center"/>
        <w:rPr>
          <w:rFonts w:ascii="Segoe Script" w:hAnsi="Segoe Script" w:cs="Times New Roman"/>
          <w:b/>
          <w:sz w:val="36"/>
          <w:szCs w:val="36"/>
        </w:rPr>
      </w:pPr>
    </w:p>
    <w:p w14:paraId="18A55DC6" w14:textId="77777777" w:rsidR="00604EF0" w:rsidRPr="000844F4" w:rsidRDefault="00604EF0" w:rsidP="000844F4">
      <w:pPr>
        <w:spacing w:after="0" w:line="240" w:lineRule="auto"/>
        <w:jc w:val="center"/>
        <w:rPr>
          <w:rFonts w:ascii="Segoe Script" w:hAnsi="Segoe Script" w:cs="Times New Roman"/>
          <w:b/>
          <w:sz w:val="36"/>
          <w:szCs w:val="36"/>
        </w:rPr>
      </w:pPr>
      <w:r w:rsidRPr="000844F4">
        <w:rPr>
          <w:rFonts w:ascii="Segoe Script" w:hAnsi="Segoe Script" w:cs="Times New Roman"/>
          <w:b/>
          <w:sz w:val="36"/>
          <w:szCs w:val="36"/>
        </w:rPr>
        <w:t>Логопед ребенку от 0 до 1 года.</w:t>
      </w:r>
    </w:p>
    <w:p w14:paraId="1B0B42EF" w14:textId="77777777" w:rsidR="00604EF0" w:rsidRPr="00604EF0" w:rsidRDefault="00604EF0" w:rsidP="00604EF0">
      <w:pPr>
        <w:spacing w:after="0" w:line="240" w:lineRule="auto"/>
        <w:jc w:val="both"/>
        <w:rPr>
          <w:rFonts w:ascii="Segoe Script" w:hAnsi="Segoe Script" w:cs="Times New Roman"/>
          <w:b/>
          <w:sz w:val="24"/>
          <w:szCs w:val="24"/>
        </w:rPr>
      </w:pPr>
    </w:p>
    <w:p w14:paraId="1A1381AD" w14:textId="77777777" w:rsidR="00604EF0" w:rsidRPr="00604EF0" w:rsidRDefault="00604EF0" w:rsidP="00604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F0">
        <w:rPr>
          <w:rFonts w:ascii="Times New Roman" w:hAnsi="Times New Roman" w:cs="Times New Roman"/>
          <w:sz w:val="24"/>
          <w:szCs w:val="24"/>
        </w:rPr>
        <w:t>На данном этапе жизни ребенка, работа логопеда несет больше консультативный и обучающий характер для родителей. Чаще всего достаточно одной встречи в месяц, на которой специалист объясняет особенности становления речевого развития в этом периоде и обучает приемам развития речи и интеллекта, также составляется индивидуальная программа на месяц или больший отрезок времени.</w:t>
      </w:r>
    </w:p>
    <w:p w14:paraId="79627BD2" w14:textId="77777777" w:rsidR="00604EF0" w:rsidRPr="00604EF0" w:rsidRDefault="00604EF0" w:rsidP="00604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52D69" w14:textId="77777777" w:rsidR="00826C1C" w:rsidRDefault="00826C1C" w:rsidP="007A4D7B">
      <w:pPr>
        <w:spacing w:after="0" w:line="240" w:lineRule="auto"/>
        <w:jc w:val="center"/>
        <w:rPr>
          <w:rFonts w:ascii="Segoe Script" w:hAnsi="Segoe Script" w:cs="Times New Roman"/>
          <w:b/>
          <w:sz w:val="36"/>
          <w:szCs w:val="36"/>
        </w:rPr>
      </w:pPr>
    </w:p>
    <w:p w14:paraId="5D1BF460" w14:textId="77777777" w:rsidR="00826C1C" w:rsidRDefault="00D008B1" w:rsidP="007A4D7B">
      <w:pPr>
        <w:spacing w:after="0" w:line="240" w:lineRule="auto"/>
        <w:jc w:val="center"/>
        <w:rPr>
          <w:rFonts w:ascii="Segoe Script" w:hAnsi="Segoe Script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2962E35" wp14:editId="767762D2">
            <wp:extent cx="3150235" cy="3150235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3150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47B01E9" w14:textId="77777777" w:rsidR="00826C1C" w:rsidRDefault="00826C1C" w:rsidP="007A4D7B">
      <w:pPr>
        <w:spacing w:after="0" w:line="240" w:lineRule="auto"/>
        <w:jc w:val="center"/>
        <w:rPr>
          <w:rFonts w:ascii="Segoe Script" w:hAnsi="Segoe Script" w:cs="Times New Roman"/>
          <w:b/>
          <w:sz w:val="36"/>
          <w:szCs w:val="36"/>
        </w:rPr>
      </w:pPr>
    </w:p>
    <w:p w14:paraId="4E0504DC" w14:textId="77777777" w:rsidR="00604EF0" w:rsidRPr="007A4D7B" w:rsidRDefault="00604EF0" w:rsidP="007A4D7B">
      <w:pPr>
        <w:spacing w:after="0" w:line="240" w:lineRule="auto"/>
        <w:jc w:val="center"/>
        <w:rPr>
          <w:rFonts w:ascii="Segoe Script" w:hAnsi="Segoe Script" w:cs="Times New Roman"/>
          <w:b/>
          <w:sz w:val="36"/>
          <w:szCs w:val="36"/>
        </w:rPr>
      </w:pPr>
      <w:r w:rsidRPr="007A4D7B">
        <w:rPr>
          <w:rFonts w:ascii="Segoe Script" w:hAnsi="Segoe Script" w:cs="Times New Roman"/>
          <w:b/>
          <w:sz w:val="36"/>
          <w:szCs w:val="36"/>
        </w:rPr>
        <w:t>Логопед ребенку с 1 года до 3 лет.</w:t>
      </w:r>
    </w:p>
    <w:p w14:paraId="3198551F" w14:textId="77777777" w:rsidR="00604EF0" w:rsidRPr="00604EF0" w:rsidRDefault="00604EF0" w:rsidP="00604EF0">
      <w:pPr>
        <w:spacing w:after="0" w:line="240" w:lineRule="auto"/>
        <w:jc w:val="both"/>
        <w:rPr>
          <w:rFonts w:ascii="Segoe Script" w:hAnsi="Segoe Script" w:cs="Times New Roman"/>
          <w:b/>
          <w:sz w:val="24"/>
          <w:szCs w:val="24"/>
        </w:rPr>
      </w:pPr>
    </w:p>
    <w:p w14:paraId="3C066100" w14:textId="77777777" w:rsidR="00604EF0" w:rsidRPr="00604EF0" w:rsidRDefault="00604EF0" w:rsidP="00604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F0">
        <w:rPr>
          <w:rFonts w:ascii="Times New Roman" w:hAnsi="Times New Roman" w:cs="Times New Roman"/>
          <w:sz w:val="24"/>
          <w:szCs w:val="24"/>
        </w:rPr>
        <w:t xml:space="preserve">Взаимодействие логопеда с ребенком этого возраста строится в виде игры, которая включает компоненты, влияющие на развитие </w:t>
      </w:r>
      <w:proofErr w:type="spellStart"/>
      <w:r w:rsidRPr="00604EF0">
        <w:rPr>
          <w:rFonts w:ascii="Times New Roman" w:hAnsi="Times New Roman" w:cs="Times New Roman"/>
          <w:sz w:val="24"/>
          <w:szCs w:val="24"/>
        </w:rPr>
        <w:t>фонематики</w:t>
      </w:r>
      <w:proofErr w:type="spellEnd"/>
      <w:r w:rsidRPr="00604EF0">
        <w:rPr>
          <w:rFonts w:ascii="Times New Roman" w:hAnsi="Times New Roman" w:cs="Times New Roman"/>
          <w:sz w:val="24"/>
          <w:szCs w:val="24"/>
        </w:rPr>
        <w:t>, активного и пассивного словаря, развитие общей и мелкой моторики, развитие артикуляционной мотори</w:t>
      </w:r>
      <w:r>
        <w:rPr>
          <w:rFonts w:ascii="Times New Roman" w:hAnsi="Times New Roman" w:cs="Times New Roman"/>
          <w:sz w:val="24"/>
          <w:szCs w:val="24"/>
        </w:rPr>
        <w:t>ки и речевого дыхания, а так</w:t>
      </w:r>
      <w:r w:rsidRPr="00604EF0">
        <w:rPr>
          <w:rFonts w:ascii="Times New Roman" w:hAnsi="Times New Roman" w:cs="Times New Roman"/>
          <w:sz w:val="24"/>
          <w:szCs w:val="24"/>
        </w:rPr>
        <w:t>же упражнения грамматического характера. Все игры сопровождаются показом предметных игрушек, карточек, звучащих кубиков А. Зайцева, музыкальных инструментов, пальчиковый театр, киндер-игрушки и многое другое. Заключительным моментом выступает применение методики по изобразительной деятельности с активизацией речи (пальчиковое рисование, работа с пластилином).</w:t>
      </w:r>
    </w:p>
    <w:p w14:paraId="5BC41590" w14:textId="77777777" w:rsidR="00604EF0" w:rsidRDefault="00604EF0" w:rsidP="00D61E0B">
      <w:pPr>
        <w:spacing w:after="0" w:line="240" w:lineRule="auto"/>
        <w:jc w:val="center"/>
        <w:rPr>
          <w:rFonts w:ascii="Segoe Script" w:hAnsi="Segoe Script" w:cs="Times New Roman"/>
          <w:b/>
          <w:sz w:val="36"/>
          <w:szCs w:val="36"/>
        </w:rPr>
      </w:pPr>
    </w:p>
    <w:p w14:paraId="0C7C29FB" w14:textId="77777777" w:rsidR="00604EF0" w:rsidRDefault="00D008B1" w:rsidP="00D0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16FBA3" wp14:editId="55C0850A">
            <wp:extent cx="3150235" cy="2482194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4821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4FB745C" w14:textId="77777777" w:rsidR="007400F0" w:rsidRPr="007400F0" w:rsidRDefault="007400F0" w:rsidP="00740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автономное учреждение детский сад общеразвивающего вида «Солнышко» с приоритетным осуществлением деятельности по художественно - эстетическому развитию детей</w:t>
      </w:r>
    </w:p>
    <w:p w14:paraId="0DABB030" w14:textId="77777777" w:rsidR="007400F0" w:rsidRPr="007400F0" w:rsidRDefault="007400F0" w:rsidP="00740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F0">
        <w:rPr>
          <w:rFonts w:ascii="Times New Roman" w:eastAsia="Times New Roman" w:hAnsi="Times New Roman" w:cs="Times New Roman"/>
          <w:sz w:val="24"/>
          <w:szCs w:val="24"/>
          <w:lang w:eastAsia="ru-RU"/>
        </w:rPr>
        <w:t>(МДОАУ д/с «Солнышко»)</w:t>
      </w:r>
    </w:p>
    <w:p w14:paraId="31A743A9" w14:textId="77777777" w:rsidR="000844F4" w:rsidRDefault="000844F4" w:rsidP="0074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B7D90" w14:textId="77777777" w:rsidR="000844F4" w:rsidRDefault="000844F4" w:rsidP="00D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6CEEFB" w14:textId="77777777" w:rsidR="000844F4" w:rsidRDefault="000844F4" w:rsidP="00D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18DBCA" w14:textId="77777777" w:rsidR="000844F4" w:rsidRDefault="000844F4" w:rsidP="00D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B4AE98" w14:textId="77777777" w:rsidR="000844F4" w:rsidRDefault="000844F4" w:rsidP="00D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AF1BC" w14:textId="77777777" w:rsidR="000844F4" w:rsidRDefault="000844F4" w:rsidP="00D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387E14" w14:textId="77777777" w:rsidR="000844F4" w:rsidRPr="000844F4" w:rsidRDefault="000844F4" w:rsidP="000844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844F4">
        <w:rPr>
          <w:rFonts w:ascii="Times New Roman" w:hAnsi="Times New Roman" w:cs="Times New Roman"/>
          <w:sz w:val="32"/>
          <w:szCs w:val="32"/>
        </w:rPr>
        <w:t>Подготовила:</w:t>
      </w:r>
    </w:p>
    <w:p w14:paraId="1449BBBB" w14:textId="77777777" w:rsidR="000844F4" w:rsidRPr="000844F4" w:rsidRDefault="000844F4" w:rsidP="000844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844F4">
        <w:rPr>
          <w:rFonts w:ascii="Times New Roman" w:hAnsi="Times New Roman" w:cs="Times New Roman"/>
          <w:sz w:val="32"/>
          <w:szCs w:val="32"/>
        </w:rPr>
        <w:t>Учитель-логопед</w:t>
      </w:r>
    </w:p>
    <w:p w14:paraId="6BB3AF13" w14:textId="642BDC75" w:rsidR="000844F4" w:rsidRPr="000844F4" w:rsidRDefault="007400F0" w:rsidP="000844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Дырул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Марина Олеговна</w:t>
      </w:r>
    </w:p>
    <w:p w14:paraId="67506A4E" w14:textId="77777777" w:rsidR="000844F4" w:rsidRDefault="000844F4" w:rsidP="00D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0B1CAA" w14:textId="77777777" w:rsidR="000844F4" w:rsidRDefault="000844F4" w:rsidP="00D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574F92" w14:textId="77777777" w:rsidR="000844F4" w:rsidRDefault="000844F4" w:rsidP="00D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945527" w14:textId="77777777" w:rsidR="000844F4" w:rsidRDefault="000844F4" w:rsidP="00D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938D16" w14:textId="77777777" w:rsidR="00604EF0" w:rsidRDefault="00604EF0" w:rsidP="002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5BCAEE4" wp14:editId="428E4E00">
            <wp:extent cx="3150235" cy="2238428"/>
            <wp:effectExtent l="0" t="0" r="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2384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4986F9E" w14:textId="77777777" w:rsidR="000844F4" w:rsidRDefault="000844F4" w:rsidP="002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EC616" w14:textId="77777777" w:rsidR="000844F4" w:rsidRDefault="000844F4" w:rsidP="002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1EA9E" w14:textId="77777777" w:rsidR="000844F4" w:rsidRDefault="000844F4" w:rsidP="002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2AB2F" w14:textId="77777777" w:rsidR="000844F4" w:rsidRDefault="000844F4" w:rsidP="002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DE03F" w14:textId="77777777" w:rsidR="0077443A" w:rsidRPr="0077443A" w:rsidRDefault="000844F4" w:rsidP="000844F4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</w:t>
      </w:r>
    </w:p>
    <w:sectPr w:rsidR="0077443A" w:rsidRPr="0077443A" w:rsidSect="003820B8">
      <w:pgSz w:w="16838" w:h="11906" w:orient="landscape"/>
      <w:pgMar w:top="284" w:right="255" w:bottom="720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2B21"/>
    <w:multiLevelType w:val="hybridMultilevel"/>
    <w:tmpl w:val="B878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5B"/>
    <w:rsid w:val="00066E70"/>
    <w:rsid w:val="000844F4"/>
    <w:rsid w:val="00242269"/>
    <w:rsid w:val="002E00CE"/>
    <w:rsid w:val="003820B8"/>
    <w:rsid w:val="003B1E5B"/>
    <w:rsid w:val="0041334D"/>
    <w:rsid w:val="004A39A6"/>
    <w:rsid w:val="00604EF0"/>
    <w:rsid w:val="006C3506"/>
    <w:rsid w:val="007400F0"/>
    <w:rsid w:val="0077443A"/>
    <w:rsid w:val="007A4D7B"/>
    <w:rsid w:val="00826C1C"/>
    <w:rsid w:val="00BA5CF9"/>
    <w:rsid w:val="00D008B1"/>
    <w:rsid w:val="00D61E0B"/>
    <w:rsid w:val="00E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93ED"/>
  <w15:chartTrackingRefBased/>
  <w15:docId w15:val="{146AFACC-4A72-45E1-9ABA-B5BDE22A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BA5CF9"/>
    <w:pPr>
      <w:spacing w:after="0" w:line="360" w:lineRule="auto"/>
      <w:ind w:left="709" w:hanging="709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мой Знак"/>
    <w:basedOn w:val="a0"/>
    <w:link w:val="a3"/>
    <w:rsid w:val="00BA5CF9"/>
    <w:rPr>
      <w:rFonts w:ascii="Times New Roman" w:hAnsi="Times New Roman"/>
      <w:sz w:val="28"/>
    </w:rPr>
  </w:style>
  <w:style w:type="paragraph" w:customStyle="1" w:styleId="a5">
    <w:name w:val="МОЙМОЙ"/>
    <w:basedOn w:val="a"/>
    <w:link w:val="a6"/>
    <w:qFormat/>
    <w:rsid w:val="00066E7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МОЙМОЙ Знак"/>
    <w:basedOn w:val="a0"/>
    <w:link w:val="a5"/>
    <w:rsid w:val="00066E70"/>
    <w:rPr>
      <w:rFonts w:ascii="Times New Roman" w:hAnsi="Times New Roman"/>
      <w:sz w:val="28"/>
    </w:rPr>
  </w:style>
  <w:style w:type="paragraph" w:customStyle="1" w:styleId="1">
    <w:name w:val="Стиль1"/>
    <w:basedOn w:val="a"/>
    <w:link w:val="10"/>
    <w:qFormat/>
    <w:rsid w:val="004A39A6"/>
    <w:pPr>
      <w:shd w:val="clear" w:color="auto" w:fill="FFFFFF"/>
      <w:spacing w:after="0" w:line="360" w:lineRule="auto"/>
      <w:ind w:firstLine="709"/>
    </w:pPr>
    <w:rPr>
      <w:rFonts w:ascii="Times New Roman" w:eastAsia="Times New Roman" w:hAnsi="Times New Roman" w:cs="Helvetica"/>
      <w:color w:val="000000"/>
      <w:sz w:val="28"/>
      <w:szCs w:val="23"/>
      <w:lang w:eastAsia="ru-RU"/>
    </w:rPr>
  </w:style>
  <w:style w:type="character" w:customStyle="1" w:styleId="10">
    <w:name w:val="Стиль1 Знак"/>
    <w:basedOn w:val="a0"/>
    <w:link w:val="1"/>
    <w:rsid w:val="004A39A6"/>
    <w:rPr>
      <w:rFonts w:ascii="Times New Roman" w:eastAsia="Times New Roman" w:hAnsi="Times New Roman" w:cs="Helvetica"/>
      <w:color w:val="000000"/>
      <w:sz w:val="28"/>
      <w:szCs w:val="23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D6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Логопед</cp:lastModifiedBy>
  <cp:revision>4</cp:revision>
  <cp:lastPrinted>2024-05-31T10:05:00Z</cp:lastPrinted>
  <dcterms:created xsi:type="dcterms:W3CDTF">2024-05-31T08:58:00Z</dcterms:created>
  <dcterms:modified xsi:type="dcterms:W3CDTF">2024-05-31T10:07:00Z</dcterms:modified>
</cp:coreProperties>
</file>